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B5" w:rsidRDefault="008E6EB5" w:rsidP="008E6EB5">
      <w:pPr>
        <w:tabs>
          <w:tab w:val="left" w:pos="1177"/>
        </w:tabs>
        <w:spacing w:after="60" w:line="240" w:lineRule="auto"/>
        <w:rPr>
          <w:rFonts w:ascii="Arial" w:hAnsi="Arial" w:cs="Arial"/>
          <w:sz w:val="18"/>
          <w:szCs w:val="18"/>
        </w:rPr>
      </w:pPr>
    </w:p>
    <w:p w:rsidR="008E6EB5" w:rsidRDefault="008E6EB5" w:rsidP="008E6EB5">
      <w:pPr>
        <w:tabs>
          <w:tab w:val="left" w:pos="1177"/>
        </w:tabs>
        <w:spacing w:after="60" w:line="240" w:lineRule="auto"/>
        <w:rPr>
          <w:rFonts w:ascii="Arial" w:hAnsi="Arial" w:cs="Arial"/>
          <w:sz w:val="18"/>
          <w:szCs w:val="18"/>
        </w:rPr>
      </w:pPr>
    </w:p>
    <w:p w:rsidR="008E6EB5" w:rsidRDefault="008E6EB5" w:rsidP="008E6EB5">
      <w:pPr>
        <w:tabs>
          <w:tab w:val="left" w:pos="1177"/>
        </w:tabs>
        <w:spacing w:after="6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782" w:type="dxa"/>
        <w:tblInd w:w="-998" w:type="dxa"/>
        <w:tblLook w:val="01E0" w:firstRow="1" w:lastRow="1" w:firstColumn="1" w:lastColumn="1" w:noHBand="0" w:noVBand="0"/>
      </w:tblPr>
      <w:tblGrid>
        <w:gridCol w:w="3216"/>
        <w:gridCol w:w="1935"/>
        <w:gridCol w:w="4631"/>
      </w:tblGrid>
      <w:tr w:rsidR="008E6EB5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sdt>
            <w:sdtPr>
              <w:rPr>
                <w:rFonts w:ascii="Arial" w:hAnsi="Arial" w:cs="Arial"/>
                <w:noProof/>
                <w:lang w:eastAsia="de-CH"/>
              </w:rPr>
              <w:id w:val="-1314261262"/>
              <w:showingPlcHdr/>
              <w:picture/>
            </w:sdtPr>
            <w:sdtContent>
              <w:p w:rsidR="008E6EB5" w:rsidRDefault="008E6EB5">
                <w:pPr>
                  <w:jc w:val="center"/>
                  <w:rPr>
                    <w:rFonts w:ascii="Arial" w:hAnsi="Arial" w:cs="Arial"/>
                    <w:lang w:eastAsia="de-CH"/>
                  </w:rPr>
                </w:pPr>
                <w:r>
                  <w:rPr>
                    <w:rFonts w:ascii="Arial" w:hAnsi="Arial" w:cs="Arial"/>
                    <w:noProof/>
                    <w:lang w:eastAsia="de-CH"/>
                  </w:rPr>
                  <w:drawing>
                    <wp:inline distT="0" distB="0" distL="0" distR="0">
                      <wp:extent cx="1905000" cy="1905000"/>
                      <wp:effectExtent l="0" t="0" r="0" b="0"/>
                      <wp:docPr id="4" name="Grafi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E6EB5" w:rsidRDefault="008E6EB5">
            <w:pPr>
              <w:jc w:val="center"/>
              <w:rPr>
                <w:rFonts w:ascii="Arial" w:hAnsi="Arial" w:cs="Arial"/>
                <w:lang w:eastAsia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Name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Vorname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Adresse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PLZ/Ort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Mobil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E-Mail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Geburtsdatum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Zivilstand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Nationalität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GLN</w:t>
            </w: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</w:tr>
      <w:tr w:rsidR="008E6EB5" w:rsidTr="008E6EB5">
        <w:trPr>
          <w:trHeight w:val="6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Berufsbezeichnung</w:t>
            </w: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</w:tr>
      <w:tr w:rsidR="008E6EB5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Beschäftigungsgrad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</w:tr>
      <w:tr w:rsidR="008E6EB5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Beruflicher Werdegang</w:t>
            </w: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ind w:right="-108"/>
              <w:rPr>
                <w:rFonts w:ascii="Arial" w:hAnsi="Arial" w:cs="Arial"/>
                <w:lang w:eastAsia="de-CH"/>
              </w:rPr>
            </w:pPr>
          </w:p>
          <w:p w:rsidR="008E6EB5" w:rsidRDefault="008E6EB5">
            <w:pPr>
              <w:ind w:right="-108"/>
              <w:rPr>
                <w:rFonts w:ascii="Arial" w:hAnsi="Arial" w:cs="Arial"/>
                <w:lang w:eastAsia="de-CH"/>
              </w:rPr>
            </w:pPr>
          </w:p>
        </w:tc>
      </w:tr>
      <w:tr w:rsidR="008E6EB5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Berufsausbildung/ Berufsweiterbildung/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Nachdiplomstudium</w:t>
            </w: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</w:tr>
      <w:tr w:rsidR="008E6EB5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Weiterbildungen</w:t>
            </w: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  <w:r>
              <w:rPr>
                <w:rFonts w:ascii="Arial" w:hAnsi="Arial" w:cs="Arial"/>
                <w:lang w:eastAsia="de-CH"/>
              </w:rPr>
              <w:t>(relevante Kurse)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</w:tr>
      <w:tr w:rsidR="008E6EB5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Schulbildung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</w:tr>
      <w:tr w:rsidR="008E6EB5" w:rsidTr="008E6EB5">
        <w:trPr>
          <w:trHeight w:val="7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PC-Kenntnisse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</w:tr>
      <w:tr w:rsidR="008E6EB5" w:rsidTr="008E6EB5">
        <w:trPr>
          <w:trHeight w:val="7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Sprachen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</w:tr>
      <w:tr w:rsidR="008E6EB5" w:rsidTr="008E6EB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Referenzen</w:t>
            </w: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  <w:p w:rsidR="008E6EB5" w:rsidRDefault="008E6EB5">
            <w:pPr>
              <w:rPr>
                <w:rFonts w:ascii="Arial" w:hAnsi="Arial" w:cs="Arial"/>
                <w:b/>
                <w:lang w:eastAsia="de-CH"/>
              </w:rPr>
            </w:pPr>
            <w:r>
              <w:rPr>
                <w:rFonts w:ascii="Arial" w:hAnsi="Arial" w:cs="Arial"/>
                <w:b/>
                <w:lang w:eastAsia="de-CH"/>
              </w:rPr>
              <w:t>Careanesth AG</w:t>
            </w: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  <w:r>
              <w:rPr>
                <w:rFonts w:ascii="Arial" w:hAnsi="Arial" w:cs="Arial"/>
                <w:lang w:eastAsia="de-CH"/>
              </w:rPr>
              <w:t>+41 44 879 79 79</w:t>
            </w:r>
          </w:p>
          <w:p w:rsidR="008E6EB5" w:rsidRDefault="008E6EB5">
            <w:pPr>
              <w:rPr>
                <w:rFonts w:ascii="Arial" w:hAnsi="Arial" w:cs="Arial"/>
                <w:lang w:eastAsia="de-CH"/>
              </w:rPr>
            </w:pPr>
          </w:p>
        </w:tc>
      </w:tr>
    </w:tbl>
    <w:p w:rsidR="008E6EB5" w:rsidRDefault="008E6EB5" w:rsidP="008E6EB5">
      <w:pPr>
        <w:tabs>
          <w:tab w:val="left" w:pos="1177"/>
        </w:tabs>
        <w:spacing w:after="60" w:line="240" w:lineRule="auto"/>
        <w:rPr>
          <w:rFonts w:ascii="Arial" w:hAnsi="Arial" w:cs="Arial"/>
          <w:sz w:val="20"/>
          <w:szCs w:val="20"/>
        </w:rPr>
      </w:pPr>
    </w:p>
    <w:p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:rsidR="00914DA3" w:rsidRPr="00AA62C3" w:rsidRDefault="00914DA3" w:rsidP="00914DA3">
      <w:pPr>
        <w:rPr>
          <w:rFonts w:ascii="Arial" w:hAnsi="Arial" w:cs="Arial"/>
          <w:sz w:val="20"/>
          <w:szCs w:val="20"/>
        </w:rPr>
      </w:pPr>
    </w:p>
    <w:p w:rsidR="00D02184" w:rsidRDefault="00D02184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Default="0027232F" w:rsidP="00914DA3">
      <w:pPr>
        <w:rPr>
          <w:rFonts w:ascii="Arial" w:hAnsi="Arial" w:cs="Arial"/>
          <w:sz w:val="20"/>
          <w:szCs w:val="20"/>
        </w:rPr>
      </w:pPr>
    </w:p>
    <w:p w:rsidR="0027232F" w:rsidRPr="00AA62C3" w:rsidRDefault="0027232F" w:rsidP="00914DA3">
      <w:pPr>
        <w:rPr>
          <w:rFonts w:ascii="Arial" w:hAnsi="Arial" w:cs="Arial"/>
          <w:sz w:val="20"/>
          <w:szCs w:val="20"/>
        </w:rPr>
      </w:pPr>
    </w:p>
    <w:sectPr w:rsidR="0027232F" w:rsidRPr="00AA62C3" w:rsidSect="008E2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1701" w:bottom="1418" w:left="204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A9B" w:rsidRDefault="00420A9B" w:rsidP="00860A19">
      <w:pPr>
        <w:spacing w:after="0" w:line="240" w:lineRule="auto"/>
      </w:pPr>
      <w:r>
        <w:separator/>
      </w:r>
    </w:p>
  </w:endnote>
  <w:endnote w:type="continuationSeparator" w:id="0">
    <w:p w:rsidR="00420A9B" w:rsidRDefault="00420A9B" w:rsidP="0086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32F" w:rsidRDefault="002723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15E" w:rsidRPr="00F7762E" w:rsidRDefault="008E21B4" w:rsidP="00F7762E">
    <w:pPr>
      <w:pStyle w:val="Fuzeile"/>
      <w:tabs>
        <w:tab w:val="clear" w:pos="4536"/>
        <w:tab w:val="right" w:pos="8080"/>
      </w:tabs>
      <w:rPr>
        <w:rFonts w:ascii="Arial" w:hAnsi="Arial" w:cs="Arial"/>
        <w:sz w:val="18"/>
        <w:szCs w:val="18"/>
      </w:rPr>
    </w:pPr>
    <w:r>
      <w:rPr>
        <w:noProof/>
        <w:lang w:eastAsia="de-CH"/>
      </w:rPr>
      <w:drawing>
        <wp:anchor distT="0" distB="0" distL="114300" distR="114300" simplePos="0" relativeHeight="251666432" behindDoc="0" locked="0" layoutInCell="1" allowOverlap="1" wp14:anchorId="782976CD" wp14:editId="69BF8A89">
          <wp:simplePos x="0" y="0"/>
          <wp:positionH relativeFrom="leftMargin">
            <wp:posOffset>1296035</wp:posOffset>
          </wp:positionH>
          <wp:positionV relativeFrom="bottomMargin">
            <wp:posOffset>381635</wp:posOffset>
          </wp:positionV>
          <wp:extent cx="1911600" cy="97200"/>
          <wp:effectExtent l="0" t="0" r="0" b="0"/>
          <wp:wrapSquare wrapText="bothSides"/>
          <wp:docPr id="5" name="Grafik 5" descr="D:\Users\user08\AppData\Local\Microsoft\Windows\INetCache\Content.Word\careanesth_Footer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user08\AppData\Local\Microsoft\Windows\INetCache\Content.Word\careanesth_Footer_RGB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600" cy="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62E">
      <w:tab/>
    </w:r>
    <w:r w:rsidR="00F7762E" w:rsidRPr="00F7762E">
      <w:rPr>
        <w:rFonts w:ascii="Arial" w:hAnsi="Arial" w:cs="Arial"/>
        <w:sz w:val="18"/>
        <w:szCs w:val="18"/>
      </w:rPr>
      <w:fldChar w:fldCharType="begin"/>
    </w:r>
    <w:r w:rsidR="00F7762E" w:rsidRPr="00F7762E">
      <w:rPr>
        <w:rFonts w:ascii="Arial" w:hAnsi="Arial" w:cs="Arial"/>
        <w:sz w:val="18"/>
        <w:szCs w:val="18"/>
      </w:rPr>
      <w:instrText>PAGE   \* MERGEFORMAT</w:instrText>
    </w:r>
    <w:r w:rsidR="00F7762E" w:rsidRPr="00F7762E">
      <w:rPr>
        <w:rFonts w:ascii="Arial" w:hAnsi="Arial" w:cs="Arial"/>
        <w:sz w:val="18"/>
        <w:szCs w:val="18"/>
      </w:rPr>
      <w:fldChar w:fldCharType="separate"/>
    </w:r>
    <w:r w:rsidR="008E6EB5" w:rsidRPr="008E6EB5">
      <w:rPr>
        <w:rFonts w:ascii="Arial" w:hAnsi="Arial" w:cs="Arial"/>
        <w:noProof/>
        <w:sz w:val="18"/>
        <w:szCs w:val="18"/>
        <w:lang w:val="de-DE"/>
      </w:rPr>
      <w:t>2</w:t>
    </w:r>
    <w:r w:rsidR="00F7762E" w:rsidRPr="00F7762E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A3" w:rsidRDefault="00914DA3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leftMargin">
            <wp:posOffset>1296035</wp:posOffset>
          </wp:positionH>
          <wp:positionV relativeFrom="bottomMargin">
            <wp:posOffset>381000</wp:posOffset>
          </wp:positionV>
          <wp:extent cx="1911600" cy="97200"/>
          <wp:effectExtent l="0" t="0" r="0" b="0"/>
          <wp:wrapSquare wrapText="bothSides"/>
          <wp:docPr id="3" name="Grafik 3" descr="D:\Users\user08\AppData\Local\Microsoft\Windows\INetCache\Content.Word\careanesth_Footer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user08\AppData\Local\Microsoft\Windows\INetCache\Content.Word\careanesth_Footer_RGB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600" cy="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A9B" w:rsidRDefault="00420A9B" w:rsidP="00860A19">
      <w:pPr>
        <w:spacing w:after="0" w:line="240" w:lineRule="auto"/>
      </w:pPr>
      <w:r>
        <w:separator/>
      </w:r>
    </w:p>
  </w:footnote>
  <w:footnote w:type="continuationSeparator" w:id="0">
    <w:p w:rsidR="00420A9B" w:rsidRDefault="00420A9B" w:rsidP="0086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32F" w:rsidRDefault="002723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A19" w:rsidRDefault="00860A1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-612140</wp:posOffset>
          </wp:positionH>
          <wp:positionV relativeFrom="paragraph">
            <wp:posOffset>-198120</wp:posOffset>
          </wp:positionV>
          <wp:extent cx="1911600" cy="65160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areanesth gesundheitswesentli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6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0C6" w:rsidRDefault="00914DA3" w:rsidP="000C40C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1310400" cy="1382400"/>
          <wp:effectExtent l="0" t="0" r="4445" b="8255"/>
          <wp:wrapNone/>
          <wp:docPr id="1" name="Grafik 1" descr="D:\Users\user08\AppData\Local\Microsoft\Windows\INetCache\Content.Word\careanesth_Absender-neu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ser08\AppData\Local\Microsoft\Windows\INetCache\Content.Word\careanesth_Absender-neu_RGB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00" cy="13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0C6"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680E302C" wp14:editId="035AE892">
          <wp:simplePos x="0" y="0"/>
          <wp:positionH relativeFrom="margin">
            <wp:posOffset>-613410</wp:posOffset>
          </wp:positionH>
          <wp:positionV relativeFrom="paragraph">
            <wp:posOffset>-197485</wp:posOffset>
          </wp:positionV>
          <wp:extent cx="1911600" cy="65160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eanesth_Logo_RGB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6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762E" w:rsidRDefault="00F776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5577E"/>
    <w:multiLevelType w:val="hybridMultilevel"/>
    <w:tmpl w:val="9904D46C"/>
    <w:lvl w:ilvl="0" w:tplc="56BCC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0592A"/>
    <w:multiLevelType w:val="hybridMultilevel"/>
    <w:tmpl w:val="B6DC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19"/>
    <w:rsid w:val="000102E1"/>
    <w:rsid w:val="0002315E"/>
    <w:rsid w:val="00033208"/>
    <w:rsid w:val="00092D16"/>
    <w:rsid w:val="000C40C6"/>
    <w:rsid w:val="0010295B"/>
    <w:rsid w:val="0012171E"/>
    <w:rsid w:val="001239CC"/>
    <w:rsid w:val="00157D07"/>
    <w:rsid w:val="001F4D4B"/>
    <w:rsid w:val="0023591B"/>
    <w:rsid w:val="0027232F"/>
    <w:rsid w:val="002B3040"/>
    <w:rsid w:val="00386A75"/>
    <w:rsid w:val="003A4BC8"/>
    <w:rsid w:val="00420A9B"/>
    <w:rsid w:val="004241FB"/>
    <w:rsid w:val="004669E1"/>
    <w:rsid w:val="00472F03"/>
    <w:rsid w:val="00493926"/>
    <w:rsid w:val="00500E6F"/>
    <w:rsid w:val="0052318A"/>
    <w:rsid w:val="0058565D"/>
    <w:rsid w:val="005A3F58"/>
    <w:rsid w:val="005F2DB4"/>
    <w:rsid w:val="00655FDC"/>
    <w:rsid w:val="00671F6F"/>
    <w:rsid w:val="00692E4A"/>
    <w:rsid w:val="006D0965"/>
    <w:rsid w:val="00713FC7"/>
    <w:rsid w:val="007B5B61"/>
    <w:rsid w:val="007F65C1"/>
    <w:rsid w:val="00860A19"/>
    <w:rsid w:val="008A41DF"/>
    <w:rsid w:val="008E21B4"/>
    <w:rsid w:val="008E6EB5"/>
    <w:rsid w:val="008F3E6C"/>
    <w:rsid w:val="00914DA3"/>
    <w:rsid w:val="009256CB"/>
    <w:rsid w:val="009A0BD7"/>
    <w:rsid w:val="00AA62C3"/>
    <w:rsid w:val="00AE2C70"/>
    <w:rsid w:val="00AF1EEC"/>
    <w:rsid w:val="00C631E3"/>
    <w:rsid w:val="00CE64FA"/>
    <w:rsid w:val="00D02184"/>
    <w:rsid w:val="00D0266A"/>
    <w:rsid w:val="00D3337A"/>
    <w:rsid w:val="00D41DC0"/>
    <w:rsid w:val="00DA7E69"/>
    <w:rsid w:val="00E12073"/>
    <w:rsid w:val="00E57CFE"/>
    <w:rsid w:val="00E84256"/>
    <w:rsid w:val="00E9733D"/>
    <w:rsid w:val="00F0698E"/>
    <w:rsid w:val="00F433F1"/>
    <w:rsid w:val="00F72543"/>
    <w:rsid w:val="00F7762E"/>
    <w:rsid w:val="00F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5:chartTrackingRefBased/>
  <w15:docId w15:val="{18BCC957-5A84-4B13-AED0-DBBB0B35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0A19"/>
  </w:style>
  <w:style w:type="paragraph" w:styleId="Fuzeile">
    <w:name w:val="footer"/>
    <w:basedOn w:val="Standard"/>
    <w:link w:val="FuzeileZchn"/>
    <w:uiPriority w:val="99"/>
    <w:unhideWhenUsed/>
    <w:rsid w:val="0086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0A19"/>
  </w:style>
  <w:style w:type="character" w:styleId="Platzhaltertext">
    <w:name w:val="Placeholder Text"/>
    <w:basedOn w:val="Absatz-Standardschriftart"/>
    <w:uiPriority w:val="99"/>
    <w:semiHidden/>
    <w:rsid w:val="00386A7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315E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1239CC"/>
    <w:rPr>
      <w:b/>
      <w:bCs/>
    </w:rPr>
  </w:style>
  <w:style w:type="paragraph" w:styleId="Listenabsatz">
    <w:name w:val="List Paragraph"/>
    <w:basedOn w:val="Standard"/>
    <w:uiPriority w:val="34"/>
    <w:qFormat/>
    <w:rsid w:val="002B3040"/>
    <w:pPr>
      <w:ind w:left="720"/>
      <w:contextualSpacing/>
    </w:pPr>
  </w:style>
  <w:style w:type="table" w:styleId="Tabellenraster">
    <w:name w:val="Table Grid"/>
    <w:basedOn w:val="NormaleTabelle"/>
    <w:rsid w:val="008E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FE65-4E56-448A-9B6B-880B0AD4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Meyer - careanesth</dc:creator>
  <cp:keywords/>
  <dc:description/>
  <cp:lastModifiedBy>Conny Heidelberger - careanesth</cp:lastModifiedBy>
  <cp:revision>2</cp:revision>
  <cp:lastPrinted>2020-02-28T08:57:00Z</cp:lastPrinted>
  <dcterms:created xsi:type="dcterms:W3CDTF">2020-03-03T10:12:00Z</dcterms:created>
  <dcterms:modified xsi:type="dcterms:W3CDTF">2020-03-03T10:12:00Z</dcterms:modified>
</cp:coreProperties>
</file>